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8F" w:rsidRPr="00AC4689" w:rsidRDefault="00066F8F" w:rsidP="00066F8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uk-UA"/>
        </w:rPr>
      </w:pPr>
    </w:p>
    <w:p w:rsidR="00066F8F" w:rsidRPr="004A15B1" w:rsidRDefault="00066F8F" w:rsidP="00066F8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ab/>
      </w:r>
      <w:proofErr w:type="spellStart"/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Додаток</w:t>
      </w:r>
      <w:proofErr w:type="spellEnd"/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9</w:t>
      </w:r>
    </w:p>
    <w:p w:rsidR="00066F8F" w:rsidRPr="004A15B1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НОРМАТИВИ:</w:t>
      </w:r>
    </w:p>
    <w:p w:rsidR="00066F8F" w:rsidRPr="004A15B1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</w:pPr>
      <w:r w:rsidRPr="004A15B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а)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вогнева підготовка</w:t>
      </w:r>
    </w:p>
    <w:p w:rsidR="00066F8F" w:rsidRPr="004A15B1" w:rsidRDefault="00066F8F" w:rsidP="00066F8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uk-UA"/>
        </w:rPr>
      </w:pPr>
    </w:p>
    <w:tbl>
      <w:tblPr>
        <w:tblW w:w="130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42"/>
        <w:gridCol w:w="3673"/>
        <w:gridCol w:w="762"/>
        <w:gridCol w:w="763"/>
        <w:gridCol w:w="764"/>
        <w:gridCol w:w="796"/>
        <w:gridCol w:w="729"/>
        <w:gridCol w:w="763"/>
        <w:gridCol w:w="762"/>
        <w:gridCol w:w="762"/>
        <w:gridCol w:w="763"/>
        <w:gridCol w:w="699"/>
        <w:gridCol w:w="63"/>
        <w:gridCol w:w="636"/>
        <w:gridCol w:w="126"/>
        <w:gridCol w:w="575"/>
      </w:tblGrid>
      <w:tr w:rsidR="00066F8F" w:rsidRPr="00C20B70" w:rsidTr="00605D29">
        <w:trPr>
          <w:trHeight w:val="127"/>
        </w:trPr>
        <w:tc>
          <w:tcPr>
            <w:tcW w:w="4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Норматив, умови (порядок) його виконання</w:t>
            </w:r>
          </w:p>
        </w:tc>
        <w:tc>
          <w:tcPr>
            <w:tcW w:w="896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Критерії оцінки</w:t>
            </w:r>
          </w:p>
        </w:tc>
      </w:tr>
      <w:tr w:rsidR="00066F8F" w:rsidRPr="00C20B70" w:rsidTr="00605D29">
        <w:trPr>
          <w:trHeight w:val="65"/>
        </w:trPr>
        <w:tc>
          <w:tcPr>
            <w:tcW w:w="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22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22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20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низький</w:t>
            </w:r>
          </w:p>
        </w:tc>
      </w:tr>
      <w:tr w:rsidR="00066F8F" w:rsidRPr="00C20B70" w:rsidTr="00605D29">
        <w:trPr>
          <w:trHeight w:val="65"/>
        </w:trPr>
        <w:tc>
          <w:tcPr>
            <w:tcW w:w="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3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7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</w:tr>
      <w:tr w:rsidR="00066F8F" w:rsidRPr="00C20B70" w:rsidTr="00605D29">
        <w:trPr>
          <w:trHeight w:val="371"/>
        </w:trPr>
        <w:tc>
          <w:tcPr>
            <w:tcW w:w="4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</w:t>
            </w: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 w:eastAsia="uk-UA"/>
              </w:rPr>
              <w:t>Приготування до стрільби і ведення вогню з автомата.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Учень знаходиться у вихідному положенні, автомат тримає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„на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ремінь”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, магазин у сумці для магазинів. За командою керівника роздавач видає 5 навчальних патронів. Учень споряджає магазин і укладає його у сумку. За командою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„До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бою!” виконує норматив: займає місце для стрільби, заряджає зброю, готується до ведення вогню і доповідає: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„Такий-то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до бою готовий!”. Час фіксується  від подачі команди до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доповіді учня. 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За командою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„Вогонь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!” послідовно встановлює приціл,  знімає із запобіжника і встановлює  вид вогню та імітує два-три постріли. Доповідає про закінчення стрільби та за командою керівника розряджає зброю, надає для огляду, повертається у вихідне положення. 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Дії після команди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”Вогонь”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виконуються без урахування часу.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двох помилок.</w:t>
            </w:r>
          </w:p>
        </w:tc>
        <w:tc>
          <w:tcPr>
            <w:tcW w:w="228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трьох помилок.</w:t>
            </w:r>
          </w:p>
        </w:tc>
        <w:tc>
          <w:tcPr>
            <w:tcW w:w="2099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Допущено більше трьох помилок. Порушені заходи безпеки під час поводження зі зброєю.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66F8F" w:rsidRPr="00C20B70" w:rsidTr="00605D29">
        <w:trPr>
          <w:trHeight w:val="390"/>
        </w:trPr>
        <w:tc>
          <w:tcPr>
            <w:tcW w:w="44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Виконано правильно, чітко.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8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8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99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66F8F" w:rsidRPr="00C20B70" w:rsidTr="00605D29">
        <w:trPr>
          <w:trHeight w:val="2097"/>
        </w:trPr>
        <w:tc>
          <w:tcPr>
            <w:tcW w:w="4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11с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12с</w:t>
            </w: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13с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14с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15с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16с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17с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18с</w:t>
            </w:r>
          </w:p>
        </w:tc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c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c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c</w:t>
            </w:r>
          </w:p>
        </w:tc>
      </w:tr>
      <w:tr w:rsidR="00066F8F" w:rsidRPr="00C20B70" w:rsidTr="00605D29">
        <w:trPr>
          <w:trHeight w:val="127"/>
        </w:trPr>
        <w:tc>
          <w:tcPr>
            <w:tcW w:w="4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Норматив, умови (порядок) </w:t>
            </w: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його виконання</w:t>
            </w:r>
          </w:p>
        </w:tc>
        <w:tc>
          <w:tcPr>
            <w:tcW w:w="896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Критерії оцінки</w:t>
            </w:r>
          </w:p>
        </w:tc>
      </w:tr>
      <w:tr w:rsidR="00066F8F" w:rsidRPr="00C20B70" w:rsidTr="00605D29">
        <w:trPr>
          <w:trHeight w:val="65"/>
        </w:trPr>
        <w:tc>
          <w:tcPr>
            <w:tcW w:w="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22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22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20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низький</w:t>
            </w:r>
          </w:p>
        </w:tc>
      </w:tr>
      <w:tr w:rsidR="00066F8F" w:rsidRPr="00C20B70" w:rsidTr="00605D29">
        <w:trPr>
          <w:trHeight w:val="65"/>
        </w:trPr>
        <w:tc>
          <w:tcPr>
            <w:tcW w:w="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3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</w:tr>
      <w:tr w:rsidR="00066F8F" w:rsidRPr="00C20B70" w:rsidTr="00605D29">
        <w:trPr>
          <w:trHeight w:val="437"/>
        </w:trPr>
        <w:tc>
          <w:tcPr>
            <w:tcW w:w="4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Неповне розбирання автомату.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Автомат на столі, учень знаходиться біля зброї. За командою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„До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розбирання автомату приступити!” здійснює неповне розбирання автомату та доповідає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„Готово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!”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Час фіксується  від подачі команди до доповіді учня.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Після виконання нормативу називає частини автомату.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8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66F8F" w:rsidRPr="00C20B70" w:rsidTr="00605D29">
        <w:trPr>
          <w:trHeight w:val="222"/>
        </w:trPr>
        <w:tc>
          <w:tcPr>
            <w:tcW w:w="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Помилок немає.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однієї помилки.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двох помилок.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Допущено більше трьох помилок.</w:t>
            </w:r>
          </w:p>
        </w:tc>
      </w:tr>
      <w:tr w:rsidR="00066F8F" w:rsidRPr="00C20B70" w:rsidTr="00605D29">
        <w:trPr>
          <w:trHeight w:val="504"/>
        </w:trPr>
        <w:tc>
          <w:tcPr>
            <w:tcW w:w="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13с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15с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18с</w:t>
            </w: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19с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21с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22с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23с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25с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27с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29с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31с</w:t>
            </w:r>
          </w:p>
        </w:tc>
      </w:tr>
      <w:tr w:rsidR="00066F8F" w:rsidRPr="00C20B70" w:rsidTr="00605D29">
        <w:trPr>
          <w:trHeight w:val="316"/>
        </w:trPr>
        <w:tc>
          <w:tcPr>
            <w:tcW w:w="4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Складання автомату після неповного розбирання.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За командою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„До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складання автомата приступити!” учень, дотримуючись послідовності, складає автомат та доповідає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„Готово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!”.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Час фіксується  від подачі команди до доповіді учня.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8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9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66F8F" w:rsidRPr="00C20B70" w:rsidTr="00605D29">
        <w:trPr>
          <w:trHeight w:val="155"/>
        </w:trPr>
        <w:tc>
          <w:tcPr>
            <w:tcW w:w="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Помилок немає.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однієї помилки.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двох помилок.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Допущено більше трьох помилок.</w:t>
            </w:r>
          </w:p>
        </w:tc>
      </w:tr>
      <w:tr w:rsidR="00066F8F" w:rsidRPr="00C20B70" w:rsidTr="00605D29">
        <w:trPr>
          <w:trHeight w:val="343"/>
        </w:trPr>
        <w:tc>
          <w:tcPr>
            <w:tcW w:w="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23с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24с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25с</w:t>
            </w: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26с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28с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30с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31с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33с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35с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37с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39с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41с</w:t>
            </w:r>
          </w:p>
        </w:tc>
      </w:tr>
      <w:tr w:rsidR="00066F8F" w:rsidRPr="00C20B70" w:rsidTr="00605D29">
        <w:trPr>
          <w:trHeight w:val="127"/>
        </w:trPr>
        <w:tc>
          <w:tcPr>
            <w:tcW w:w="4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Норматив, умови (порядок) його виконання</w:t>
            </w:r>
          </w:p>
        </w:tc>
        <w:tc>
          <w:tcPr>
            <w:tcW w:w="896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Критерії оцінки</w:t>
            </w:r>
          </w:p>
        </w:tc>
      </w:tr>
      <w:tr w:rsidR="00066F8F" w:rsidRPr="00C20B70" w:rsidTr="00605D29">
        <w:trPr>
          <w:trHeight w:val="65"/>
        </w:trPr>
        <w:tc>
          <w:tcPr>
            <w:tcW w:w="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22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22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20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низький</w:t>
            </w:r>
          </w:p>
        </w:tc>
      </w:tr>
      <w:tr w:rsidR="00066F8F" w:rsidRPr="00C20B70" w:rsidTr="00605D29">
        <w:trPr>
          <w:trHeight w:val="65"/>
        </w:trPr>
        <w:tc>
          <w:tcPr>
            <w:tcW w:w="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3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</w:tr>
      <w:tr w:rsidR="00066F8F" w:rsidRPr="00C20B70" w:rsidTr="00605D29">
        <w:trPr>
          <w:trHeight w:val="632"/>
        </w:trPr>
        <w:tc>
          <w:tcPr>
            <w:tcW w:w="4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Чищення і змащування каналу  ствола автомата після неповного розбирання.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Для чищення зброї потрібне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ганчір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’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я,  маслянка із рушничним мастилом. За командою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„До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чищення і змащування приступити!” учень виконує норматив №2 та доповідає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„Готово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!”.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Час фіксується  від подачі команди до доповіді учня. 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Потім збирає приладдя для чищення каналу ствола і  готує матеріал для змащування, називаючи елементи приладдя. Чищення і змащування каналу ствола автомату здійснюється  без урахування час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66F8F" w:rsidRPr="00C20B70" w:rsidTr="00605D29">
        <w:trPr>
          <w:trHeight w:val="309"/>
        </w:trPr>
        <w:tc>
          <w:tcPr>
            <w:tcW w:w="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Помилок немає.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однієї помилки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двох помилок.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Допущено більше двох помилок.</w:t>
            </w:r>
          </w:p>
        </w:tc>
      </w:tr>
      <w:tr w:rsidR="00066F8F" w:rsidRPr="00C20B70" w:rsidTr="00605D29">
        <w:trPr>
          <w:trHeight w:val="591"/>
        </w:trPr>
        <w:tc>
          <w:tcPr>
            <w:tcW w:w="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13с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15с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18с</w:t>
            </w: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19с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21с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22с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23с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25с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27с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29с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31с</w:t>
            </w:r>
          </w:p>
        </w:tc>
      </w:tr>
      <w:tr w:rsidR="00066F8F" w:rsidRPr="00C20B70" w:rsidTr="00605D29">
        <w:trPr>
          <w:trHeight w:val="109"/>
        </w:trPr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5.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9668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val="uk-UA" w:eastAsia="uk-UA"/>
              </w:rPr>
              <w:t>Спорядження магазину патронами.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Учень стоїть біля столу, на якому знаходиться 30 патронів та магазин до автомату. За командою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„До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спорядження магазину приступити!”,  учень споряджає магазин  патронами та доповідає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„Готово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!”. 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Час фіксується  від подачі команди до доповіді учня.  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35с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40с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45с</w:t>
            </w:r>
          </w:p>
        </w:tc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46с</w:t>
            </w:r>
          </w:p>
        </w:tc>
        <w:tc>
          <w:tcPr>
            <w:tcW w:w="7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48с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50с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51с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53с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55с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57с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59с</w:t>
            </w:r>
          </w:p>
        </w:tc>
        <w:tc>
          <w:tcPr>
            <w:tcW w:w="5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02с.</w:t>
            </w:r>
          </w:p>
        </w:tc>
      </w:tr>
    </w:tbl>
    <w:p w:rsidR="00066F8F" w:rsidRPr="004A15B1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Pr="00AA5E24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66F8F" w:rsidRPr="004A15B1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uk-UA"/>
        </w:rPr>
      </w:pPr>
      <w:r w:rsidRPr="004A15B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б) </w:t>
      </w:r>
      <w:r w:rsidRPr="004A15B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тактична підготовка</w:t>
      </w:r>
    </w:p>
    <w:tbl>
      <w:tblPr>
        <w:tblW w:w="12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30"/>
        <w:gridCol w:w="2890"/>
        <w:gridCol w:w="723"/>
        <w:gridCol w:w="760"/>
        <w:gridCol w:w="761"/>
        <w:gridCol w:w="760"/>
        <w:gridCol w:w="760"/>
        <w:gridCol w:w="585"/>
        <w:gridCol w:w="177"/>
        <w:gridCol w:w="529"/>
        <w:gridCol w:w="231"/>
        <w:gridCol w:w="475"/>
        <w:gridCol w:w="222"/>
        <w:gridCol w:w="485"/>
        <w:gridCol w:w="192"/>
        <w:gridCol w:w="85"/>
        <w:gridCol w:w="429"/>
        <w:gridCol w:w="143"/>
        <w:gridCol w:w="116"/>
        <w:gridCol w:w="438"/>
        <w:gridCol w:w="103"/>
        <w:gridCol w:w="64"/>
        <w:gridCol w:w="62"/>
        <w:gridCol w:w="720"/>
      </w:tblGrid>
      <w:tr w:rsidR="00066F8F" w:rsidRPr="00C20B70" w:rsidTr="00605D29">
        <w:trPr>
          <w:trHeight w:val="294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8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Норматив, умови (порядок) його виконання</w:t>
            </w:r>
          </w:p>
        </w:tc>
        <w:tc>
          <w:tcPr>
            <w:tcW w:w="8820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Критерії оцінки</w:t>
            </w:r>
          </w:p>
        </w:tc>
      </w:tr>
      <w:tr w:rsidR="00066F8F" w:rsidRPr="00C20B70" w:rsidTr="00605D29">
        <w:trPr>
          <w:trHeight w:val="152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21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211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235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низький</w:t>
            </w:r>
          </w:p>
        </w:tc>
      </w:tr>
      <w:tr w:rsidR="00066F8F" w:rsidRPr="00C20B70" w:rsidTr="00605D29">
        <w:trPr>
          <w:trHeight w:val="152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2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9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9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97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49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</w:tr>
      <w:tr w:rsidR="00066F8F" w:rsidRPr="00C20B70" w:rsidTr="00605D29">
        <w:trPr>
          <w:trHeight w:val="1517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066F8F" w:rsidRPr="009668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val="uk-UA" w:eastAsia="uk-UA"/>
              </w:rPr>
              <w:t>Виявлення цілей , визначення їх місцезнаходження відносно орієнтирів, доповідь про результати спостереження.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За командою  керівника учень займає місце для спостереження. На відстані 200-500 м від спостерігача розмішені 9 цілей (мішеней). Завдання: виявити цілі, визначити їх місцезнаходження відносно орієнтирів і доповісти про результати спостереження.</w:t>
            </w:r>
          </w:p>
        </w:tc>
        <w:tc>
          <w:tcPr>
            <w:tcW w:w="224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Виявлені цілі</w:t>
            </w:r>
          </w:p>
        </w:tc>
        <w:tc>
          <w:tcPr>
            <w:tcW w:w="2105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Виявлені цілі</w:t>
            </w:r>
          </w:p>
        </w:tc>
        <w:tc>
          <w:tcPr>
            <w:tcW w:w="2119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Виявлені цілі</w:t>
            </w:r>
          </w:p>
        </w:tc>
        <w:tc>
          <w:tcPr>
            <w:tcW w:w="2352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Помилка у  визначенні дальності більше </w:t>
            </w:r>
          </w:p>
        </w:tc>
      </w:tr>
      <w:tr w:rsidR="00066F8F" w:rsidRPr="00C20B70" w:rsidTr="00605D29">
        <w:trPr>
          <w:trHeight w:val="599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8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760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937" w:type="dxa"/>
            <w:gridSpan w:val="3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3</w:t>
            </w:r>
          </w:p>
        </w:tc>
        <w:tc>
          <w:tcPr>
            <w:tcW w:w="697" w:type="dxa"/>
            <w:gridSpan w:val="2"/>
            <w:vMerge w:val="restart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2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706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15%</w:t>
            </w:r>
          </w:p>
        </w:tc>
        <w:tc>
          <w:tcPr>
            <w:tcW w:w="69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20%</w:t>
            </w:r>
          </w:p>
        </w:tc>
        <w:tc>
          <w:tcPr>
            <w:tcW w:w="949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25%</w:t>
            </w:r>
          </w:p>
        </w:tc>
      </w:tr>
      <w:tr w:rsidR="00066F8F" w:rsidRPr="00C20B70" w:rsidTr="00605D29">
        <w:trPr>
          <w:trHeight w:val="689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6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61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6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585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97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85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2352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 в </w:t>
            </w:r>
            <w:proofErr w:type="spellStart"/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напрямку</w:t>
            </w:r>
            <w:proofErr w:type="spellEnd"/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цілі</w:t>
            </w:r>
            <w:proofErr w:type="spellEnd"/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орієнтира</w:t>
            </w:r>
            <w:proofErr w:type="spellEnd"/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66F8F" w:rsidRPr="00C20B70" w:rsidTr="00605D29">
        <w:trPr>
          <w:trHeight w:val="345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1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7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5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0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-20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0-25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0-30</w:t>
            </w:r>
          </w:p>
        </w:tc>
      </w:tr>
      <w:tr w:rsidR="00066F8F" w:rsidRPr="00C20B70" w:rsidTr="00605D29">
        <w:trPr>
          <w:trHeight w:val="1753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9" o:spid="_x0000_s1027" type="#_x0000_t202" style="position:absolute;left:0;text-align:left;margin-left:-50.4pt;margin-top:171.3pt;width:36pt;height:36pt;z-index:251661312;visibility:visible;mso-position-horizontal-relative:text;mso-position-vertical-relative:text" strokecolor="white">
                  <v:textbox style="layout-flow:vertical">
                    <w:txbxContent>
                      <w:p w:rsidR="00066F8F" w:rsidRPr="009468D6" w:rsidRDefault="00066F8F" w:rsidP="00066F8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Пересування на полі бою.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Вихідне положення – вогнева позиція. Учню доводять  тактичну обстановку, ставлять завдання вийти на новий рубіж. За командою керівника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„Учень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Петренко, на такий-то рубіж – вперед!” учень, враховуючи місцевість, долає 50 м: перебіжкою 15 м, переповзанням по-пластунські 20 м і перебіжкою – 15 м. 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  час відраховується від команди на пересування до досягнення вказаного рубежу і приготування до стрільби.</w:t>
            </w:r>
          </w:p>
        </w:tc>
        <w:tc>
          <w:tcPr>
            <w:tcW w:w="22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Виконано правильно, чітко.</w:t>
            </w:r>
          </w:p>
        </w:tc>
        <w:tc>
          <w:tcPr>
            <w:tcW w:w="21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двох помилок.</w:t>
            </w:r>
          </w:p>
        </w:tc>
        <w:tc>
          <w:tcPr>
            <w:tcW w:w="211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трьох помилок.</w:t>
            </w:r>
          </w:p>
        </w:tc>
        <w:tc>
          <w:tcPr>
            <w:tcW w:w="2352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Допущено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більше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трьох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помилок</w:t>
            </w:r>
            <w:proofErr w:type="spellEnd"/>
          </w:p>
        </w:tc>
      </w:tr>
      <w:tr w:rsidR="00066F8F" w:rsidRPr="00C20B70" w:rsidTr="00605D29">
        <w:trPr>
          <w:trHeight w:val="1903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55с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2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хв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05с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15с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20с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25с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30с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35с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40с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45с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50с</w:t>
            </w:r>
          </w:p>
        </w:tc>
      </w:tr>
      <w:tr w:rsidR="00066F8F" w:rsidRPr="00C20B70" w:rsidTr="00605D29">
        <w:trPr>
          <w:trHeight w:val="294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8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Норматив, умови </w:t>
            </w: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(порядок) його виконання</w:t>
            </w:r>
          </w:p>
        </w:tc>
        <w:tc>
          <w:tcPr>
            <w:tcW w:w="8820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Критерії оцінки</w:t>
            </w:r>
          </w:p>
        </w:tc>
      </w:tr>
      <w:tr w:rsidR="00066F8F" w:rsidRPr="00C20B70" w:rsidTr="00605D29">
        <w:trPr>
          <w:trHeight w:val="152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22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21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216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низький</w:t>
            </w:r>
          </w:p>
        </w:tc>
      </w:tr>
      <w:tr w:rsidR="00066F8F" w:rsidRPr="00C20B70" w:rsidTr="00605D29">
        <w:trPr>
          <w:trHeight w:val="152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2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9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05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</w:tr>
      <w:tr w:rsidR="00066F8F" w:rsidRPr="00C20B70" w:rsidTr="00605D29">
        <w:trPr>
          <w:trHeight w:val="989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Вибір місця для стрільби (спостереження), обладнання  окопу для стрільби з автомату лежачи.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Вихідне положення – лежачи або стоячи. Учню доводять  тактичну обстановку, ставлять завдання на вказаному рубежі вибрати місце для стрільби (спостереження) і обладнати окоп для стрільби лежачи. Відстань до рубежу не більше 50м.</w:t>
            </w:r>
          </w:p>
        </w:tc>
        <w:tc>
          <w:tcPr>
            <w:tcW w:w="22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Окоп обладнано правильно</w:t>
            </w:r>
          </w:p>
        </w:tc>
        <w:tc>
          <w:tcPr>
            <w:tcW w:w="22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двох помилок.</w:t>
            </w:r>
          </w:p>
        </w:tc>
        <w:tc>
          <w:tcPr>
            <w:tcW w:w="213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трьох помилок.</w:t>
            </w:r>
          </w:p>
        </w:tc>
        <w:tc>
          <w:tcPr>
            <w:tcW w:w="216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Більше трьох помилок.</w:t>
            </w:r>
          </w:p>
        </w:tc>
      </w:tr>
      <w:tr w:rsidR="00066F8F" w:rsidRPr="00C20B70" w:rsidTr="00605D29">
        <w:trPr>
          <w:trHeight w:val="1289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30хв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32хв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35хв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37хв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39хв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41хв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43хв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45хв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47хв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49хв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51хв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53хв</w:t>
            </w:r>
          </w:p>
        </w:tc>
      </w:tr>
      <w:tr w:rsidR="00066F8F" w:rsidRPr="00C20B70" w:rsidTr="00605D29">
        <w:trPr>
          <w:trHeight w:val="809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Встановлення окремої протитанкової міни.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Вихідне положення лежачи для стрільби. Керівник визначає місце , де необхідно  встановити міну. За командою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„До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встановлення міни приступити!” учень встановлює міну, не припиняючи спостереження за місцевістю і противником.</w:t>
            </w:r>
          </w:p>
        </w:tc>
        <w:tc>
          <w:tcPr>
            <w:tcW w:w="22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Помилок немає.</w:t>
            </w:r>
          </w:p>
        </w:tc>
        <w:tc>
          <w:tcPr>
            <w:tcW w:w="22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однієї помилки.</w:t>
            </w:r>
          </w:p>
        </w:tc>
        <w:tc>
          <w:tcPr>
            <w:tcW w:w="213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двох помилок.</w:t>
            </w:r>
          </w:p>
        </w:tc>
        <w:tc>
          <w:tcPr>
            <w:tcW w:w="216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Більше двох помилок.</w:t>
            </w:r>
          </w:p>
        </w:tc>
      </w:tr>
      <w:tr w:rsidR="00066F8F" w:rsidRPr="00C20B70" w:rsidTr="00605D29">
        <w:trPr>
          <w:trHeight w:val="1513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4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</w:t>
            </w:r>
            <w:proofErr w:type="spellEnd"/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30с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4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</w:t>
            </w:r>
            <w:proofErr w:type="spellEnd"/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40с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4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</w:t>
            </w:r>
            <w:proofErr w:type="spellEnd"/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50с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5хв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10с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20с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40с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50с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6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хв</w:t>
            </w:r>
            <w:proofErr w:type="spellEnd"/>
          </w:p>
        </w:tc>
        <w:tc>
          <w:tcPr>
            <w:tcW w:w="77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6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хв</w:t>
            </w:r>
            <w:proofErr w:type="spellEnd"/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15с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6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хв</w:t>
            </w:r>
            <w:proofErr w:type="spellEnd"/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30с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6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хв</w:t>
            </w:r>
            <w:proofErr w:type="spellEnd"/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45с</w:t>
            </w:r>
          </w:p>
        </w:tc>
      </w:tr>
      <w:tr w:rsidR="00066F8F" w:rsidRPr="00C20B70" w:rsidTr="00605D29">
        <w:trPr>
          <w:trHeight w:val="693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uk-UA" w:eastAsia="uk-UA"/>
              </w:rPr>
              <w:t>Визначення сторін горизонту</w:t>
            </w:r>
            <w:r w:rsidRPr="004A15B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 w:eastAsia="uk-UA"/>
              </w:rPr>
              <w:t>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Учень з компасом або годинником в руці знаходиться у вказаній точці місцевості. За командою керівника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„До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орієнтування приступити!” визначає  сторони горизонту і доповідає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„Готово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!”.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2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Помилок немає.</w:t>
            </w:r>
          </w:p>
        </w:tc>
        <w:tc>
          <w:tcPr>
            <w:tcW w:w="22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однієї помилки.</w:t>
            </w:r>
          </w:p>
        </w:tc>
        <w:tc>
          <w:tcPr>
            <w:tcW w:w="213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двох помилок.</w:t>
            </w:r>
          </w:p>
        </w:tc>
        <w:tc>
          <w:tcPr>
            <w:tcW w:w="216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Більше двох помилок.</w:t>
            </w:r>
          </w:p>
        </w:tc>
      </w:tr>
      <w:tr w:rsidR="00066F8F" w:rsidRPr="00C20B70" w:rsidTr="00605D29">
        <w:trPr>
          <w:trHeight w:val="1004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22с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24с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26с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28с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30с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32с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34с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36с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38с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40с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42с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44с</w:t>
            </w:r>
          </w:p>
        </w:tc>
      </w:tr>
      <w:tr w:rsidR="00066F8F" w:rsidRPr="00C20B70" w:rsidTr="00605D29">
        <w:trPr>
          <w:trHeight w:val="294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8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Норматив, умови (порядок) його </w:t>
            </w: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виконання</w:t>
            </w:r>
          </w:p>
        </w:tc>
        <w:tc>
          <w:tcPr>
            <w:tcW w:w="8820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Критерії оцінки</w:t>
            </w:r>
          </w:p>
        </w:tc>
      </w:tr>
      <w:tr w:rsidR="00066F8F" w:rsidRPr="00C20B70" w:rsidTr="00605D29">
        <w:trPr>
          <w:trHeight w:val="152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22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221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207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низький</w:t>
            </w:r>
          </w:p>
        </w:tc>
      </w:tr>
      <w:tr w:rsidR="00066F8F" w:rsidRPr="00C20B70" w:rsidTr="00605D29">
        <w:trPr>
          <w:trHeight w:val="152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2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9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62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05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</w:tr>
      <w:tr w:rsidR="00066F8F" w:rsidRPr="00C20B70" w:rsidTr="00605D29">
        <w:trPr>
          <w:trHeight w:val="719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8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9668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uk-UA" w:eastAsia="uk-UA"/>
              </w:rPr>
              <w:t>Визначення магнітного азимуту на вказаний предмет за компасом.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На місцевості учню вказується окремий предмет. За командою керівника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„До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визначення магнітного азимуту,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приступити”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він визначає азимут та доповідає.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Час фіксується від подачі команди  до доповіді.</w:t>
            </w:r>
          </w:p>
        </w:tc>
        <w:tc>
          <w:tcPr>
            <w:tcW w:w="22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Помилок немає. Похибка не більше 3 град.</w:t>
            </w:r>
          </w:p>
        </w:tc>
        <w:tc>
          <w:tcPr>
            <w:tcW w:w="22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однієї помилки. Похибка не більше 6 град.</w:t>
            </w:r>
          </w:p>
        </w:tc>
        <w:tc>
          <w:tcPr>
            <w:tcW w:w="221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двох помилок. Похибка не більше 9 град.</w:t>
            </w:r>
          </w:p>
        </w:tc>
        <w:tc>
          <w:tcPr>
            <w:tcW w:w="2075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Більше двох помилок. Похибка  більше 9 град.</w:t>
            </w:r>
          </w:p>
        </w:tc>
      </w:tr>
      <w:tr w:rsidR="00066F8F" w:rsidRPr="00C20B70" w:rsidTr="00605D29">
        <w:trPr>
          <w:trHeight w:val="1353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28с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30с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32с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34с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36с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38с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40с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42с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44с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46с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48с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50с</w:t>
            </w:r>
          </w:p>
        </w:tc>
      </w:tr>
      <w:tr w:rsidR="00066F8F" w:rsidRPr="00C20B70" w:rsidTr="00605D29">
        <w:trPr>
          <w:trHeight w:val="884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9668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uk-UA" w:eastAsia="uk-UA"/>
              </w:rPr>
              <w:t>Визначення напрямку руху за вказаним магнітним азимутом за допомогою компасу.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На місцевості учню вказується магнітний азимут. За командою керівника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„До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визначення напрямку руху,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приступити”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 він визначає окремий орієнтир та доповідає.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Час фіксується від подачі команди  до доповіді.</w:t>
            </w:r>
          </w:p>
        </w:tc>
        <w:tc>
          <w:tcPr>
            <w:tcW w:w="22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Помилок немає. Похибка не більше 3 град.</w:t>
            </w:r>
          </w:p>
        </w:tc>
        <w:tc>
          <w:tcPr>
            <w:tcW w:w="22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однієї помилки. Похибка не більше 6 град.</w:t>
            </w:r>
          </w:p>
        </w:tc>
        <w:tc>
          <w:tcPr>
            <w:tcW w:w="221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Не більше двох помилок. Похибка не більше 9 град.</w:t>
            </w:r>
          </w:p>
        </w:tc>
        <w:tc>
          <w:tcPr>
            <w:tcW w:w="2075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Більше двох помилок. Похибка  більше 9 град.</w:t>
            </w:r>
          </w:p>
        </w:tc>
      </w:tr>
      <w:tr w:rsidR="00066F8F" w:rsidRPr="00C20B70" w:rsidTr="00605D29">
        <w:trPr>
          <w:trHeight w:val="1396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40с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45с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50с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55с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1хв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05с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10с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15с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20с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25с</w:t>
            </w:r>
          </w:p>
        </w:tc>
        <w:tc>
          <w:tcPr>
            <w:tcW w:w="667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30с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35с</w:t>
            </w:r>
          </w:p>
        </w:tc>
      </w:tr>
      <w:tr w:rsidR="00066F8F" w:rsidRPr="00C20B70" w:rsidTr="00605D29">
        <w:trPr>
          <w:trHeight w:val="245"/>
        </w:trPr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9668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uk-UA" w:eastAsia="uk-UA"/>
              </w:rPr>
              <w:t>Рух за азимутом.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Учню видається схема (таблиця) даних для руху за азимутом, на якій вказані вихідний та кінцевий пункти 3-4 проміжних орієнтира, магнітні азимути та відстані між ними в метрах. Довжина маршруту не менше 2 км. дотримуючись маскування, пішим порядком учень повинен вийти до кінцевого пункту. Час враховується від видачі схеми до виходу у кінцевий пункт. 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24хв</w:t>
            </w:r>
          </w:p>
        </w:tc>
        <w:tc>
          <w:tcPr>
            <w:tcW w:w="7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26хв</w:t>
            </w:r>
          </w:p>
        </w:tc>
        <w:tc>
          <w:tcPr>
            <w:tcW w:w="7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28хв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30хв</w:t>
            </w:r>
          </w:p>
        </w:tc>
        <w:tc>
          <w:tcPr>
            <w:tcW w:w="7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32хв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34хв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36хв</w:t>
            </w:r>
          </w:p>
        </w:tc>
        <w:tc>
          <w:tcPr>
            <w:tcW w:w="69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38хв</w:t>
            </w:r>
          </w:p>
        </w:tc>
        <w:tc>
          <w:tcPr>
            <w:tcW w:w="762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40хв</w:t>
            </w:r>
          </w:p>
        </w:tc>
        <w:tc>
          <w:tcPr>
            <w:tcW w:w="6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42хв</w:t>
            </w:r>
          </w:p>
        </w:tc>
        <w:tc>
          <w:tcPr>
            <w:tcW w:w="667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44хв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46хв</w:t>
            </w:r>
          </w:p>
        </w:tc>
      </w:tr>
    </w:tbl>
    <w:p w:rsidR="00066F8F" w:rsidRPr="004A15B1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66F8F" w:rsidRPr="004A15B1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66F8F" w:rsidRPr="004A15B1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66F8F" w:rsidRPr="004A15B1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66F8F" w:rsidRPr="004A15B1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66F8F" w:rsidRPr="004A15B1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66F8F" w:rsidRPr="004A15B1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66F8F" w:rsidRPr="004A15B1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066F8F" w:rsidRPr="00AA5E24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4A15B1">
        <w:rPr>
          <w:rFonts w:ascii="Times New Roman" w:hAnsi="Times New Roman" w:cs="Times New Roman"/>
          <w:sz w:val="28"/>
          <w:szCs w:val="28"/>
          <w:lang w:val="uk-UA" w:eastAsia="uk-UA"/>
        </w:rPr>
        <w:br w:type="page"/>
      </w:r>
      <w:r w:rsidRPr="00AA5E2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lastRenderedPageBreak/>
        <w:t>в) з основ медичних знань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40"/>
        <w:gridCol w:w="3194"/>
        <w:gridCol w:w="605"/>
        <w:gridCol w:w="605"/>
        <w:gridCol w:w="581"/>
        <w:gridCol w:w="971"/>
        <w:gridCol w:w="776"/>
        <w:gridCol w:w="776"/>
        <w:gridCol w:w="776"/>
        <w:gridCol w:w="776"/>
        <w:gridCol w:w="776"/>
        <w:gridCol w:w="776"/>
        <w:gridCol w:w="776"/>
        <w:gridCol w:w="655"/>
      </w:tblGrid>
      <w:tr w:rsidR="00066F8F" w:rsidRPr="00C20B70" w:rsidTr="00605D29">
        <w:trPr>
          <w:cantSplit/>
          <w:trHeight w:val="328"/>
          <w:tblHeader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31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Норматив, умови (порядок) його виконання</w:t>
            </w:r>
          </w:p>
        </w:tc>
        <w:tc>
          <w:tcPr>
            <w:tcW w:w="884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uk-UA"/>
              </w:rPr>
              <w:t>Критерії оцінки</w:t>
            </w:r>
          </w:p>
        </w:tc>
      </w:tr>
      <w:tr w:rsidR="00066F8F" w:rsidRPr="00C20B70" w:rsidTr="00605D29">
        <w:trPr>
          <w:cantSplit/>
          <w:trHeight w:val="157"/>
          <w:tblHeader/>
        </w:trPr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7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високий</w:t>
            </w:r>
          </w:p>
        </w:tc>
        <w:tc>
          <w:tcPr>
            <w:tcW w:w="25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достатній</w:t>
            </w:r>
          </w:p>
        </w:tc>
        <w:tc>
          <w:tcPr>
            <w:tcW w:w="23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середній</w:t>
            </w:r>
          </w:p>
        </w:tc>
        <w:tc>
          <w:tcPr>
            <w:tcW w:w="22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низький</w:t>
            </w:r>
          </w:p>
        </w:tc>
      </w:tr>
      <w:tr w:rsidR="00066F8F" w:rsidRPr="00C20B70" w:rsidTr="00605D29">
        <w:trPr>
          <w:cantSplit/>
          <w:trHeight w:val="157"/>
          <w:tblHeader/>
        </w:trPr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31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6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</w:tr>
      <w:tr w:rsidR="00066F8F" w:rsidRPr="00C20B70" w:rsidTr="00605D29">
        <w:trPr>
          <w:trHeight w:val="1015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1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  <w:t>Тимчасова зупинка кровотечі.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Учень знаходиться біля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„пораненого”</w:t>
            </w:r>
            <w:proofErr w:type="spellEnd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, тримаючи в руках джгут.</w:t>
            </w: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Час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відраховується</w:t>
            </w:r>
            <w:proofErr w:type="spellEnd"/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 в</w:t>
            </w: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і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д</w:t>
            </w:r>
            <w:proofErr w:type="spellEnd"/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команди</w:t>
            </w:r>
            <w:proofErr w:type="spellEnd"/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: «</w:t>
            </w: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До виконання нормативу приступити!» і до закріплення джгута. Після чого позначається час його накладання.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Накладання джгуту на стегно або плече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Накладання закрутки на стегно або плече</w:t>
            </w:r>
          </w:p>
        </w:tc>
        <w:tc>
          <w:tcPr>
            <w:tcW w:w="179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Виконано без помилок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52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Допущено не більше одної помилки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2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Допущено не більше двох помилок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20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Допущено  більше двох помилок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066F8F" w:rsidRPr="00C20B70" w:rsidTr="00605D29">
        <w:trPr>
          <w:trHeight w:val="1280"/>
        </w:trPr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</w:p>
        </w:tc>
        <w:tc>
          <w:tcPr>
            <w:tcW w:w="605" w:type="dxa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50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с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55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с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</w:t>
            </w:r>
            <w:proofErr w:type="spellEnd"/>
          </w:p>
        </w:tc>
        <w:tc>
          <w:tcPr>
            <w:tcW w:w="971" w:type="dxa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35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05с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10с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15с</w:t>
            </w:r>
          </w:p>
        </w:tc>
        <w:tc>
          <w:tcPr>
            <w:tcW w:w="776" w:type="dxa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20с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25с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30с</w:t>
            </w:r>
          </w:p>
        </w:tc>
        <w:tc>
          <w:tcPr>
            <w:tcW w:w="776" w:type="dxa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05с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35с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40с</w:t>
            </w: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 45с</w:t>
            </w:r>
          </w:p>
        </w:tc>
      </w:tr>
      <w:tr w:rsidR="00066F8F" w:rsidRPr="00C20B70" w:rsidTr="00605D29">
        <w:trPr>
          <w:trHeight w:val="500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1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  <w:t xml:space="preserve">Накладання </w:t>
            </w:r>
            <w:proofErr w:type="spellStart"/>
            <w:r w:rsidRPr="004A15B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  <w:t>пов</w:t>
            </w:r>
            <w:proofErr w:type="spellEnd"/>
            <w:r w:rsidRPr="004A15B1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uk-UA"/>
              </w:rPr>
              <w:t>’</w:t>
            </w:r>
            <w:proofErr w:type="spellStart"/>
            <w:r w:rsidRPr="004A15B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  <w:t>язки</w:t>
            </w:r>
            <w:proofErr w:type="spellEnd"/>
            <w:r w:rsidRPr="004A15B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  <w:t>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Учень з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перев</w:t>
            </w:r>
            <w:proofErr w:type="spellEnd"/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’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язочним</w:t>
            </w:r>
            <w:proofErr w:type="spellEnd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 матеріалом у руках знаходиться біля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„пораненого”</w:t>
            </w:r>
            <w:proofErr w:type="spellEnd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. За командою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„Пов</w:t>
            </w:r>
            <w:proofErr w:type="spellEnd"/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’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язку</w:t>
            </w:r>
            <w:proofErr w:type="spellEnd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 накласти!” починає накладання.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Накладання </w:t>
            </w:r>
            <w:proofErr w:type="spellStart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пов</w:t>
            </w:r>
            <w:proofErr w:type="spellEnd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uk-UA"/>
              </w:rPr>
              <w:t>’</w:t>
            </w:r>
            <w:proofErr w:type="spellStart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язки</w:t>
            </w:r>
            <w:proofErr w:type="spellEnd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 на голову (око, вухо).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Накладання </w:t>
            </w:r>
            <w:proofErr w:type="spellStart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пов</w:t>
            </w:r>
            <w:proofErr w:type="spellEnd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uk-UA"/>
              </w:rPr>
              <w:t>’</w:t>
            </w:r>
            <w:proofErr w:type="spellStart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язки</w:t>
            </w:r>
            <w:proofErr w:type="spellEnd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 на кість у вигляді вісімки, на передпліччя,ліктьовий суглоб.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Накладання </w:t>
            </w:r>
            <w:proofErr w:type="spellStart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пов</w:t>
            </w:r>
            <w:proofErr w:type="spellEnd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uk-UA"/>
              </w:rPr>
              <w:t>’</w:t>
            </w:r>
            <w:proofErr w:type="spellStart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язки</w:t>
            </w:r>
            <w:proofErr w:type="spellEnd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 на плечовий суглоб, груди.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Накладання </w:t>
            </w:r>
            <w:proofErr w:type="spellStart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пов</w:t>
            </w:r>
            <w:proofErr w:type="spellEnd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uk-UA"/>
              </w:rPr>
              <w:t>’</w:t>
            </w:r>
            <w:proofErr w:type="spellStart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язки</w:t>
            </w:r>
            <w:proofErr w:type="spellEnd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 на нижні кінцівки.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9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Виконано без помилок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52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Допущено не більше одної помилки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Допущено не більше двох помилок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20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Допущено  більше двох помилок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066F8F" w:rsidRPr="00C20B70" w:rsidTr="00605D29">
        <w:trPr>
          <w:trHeight w:val="2476"/>
        </w:trPr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1хв.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50с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1хв.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50с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1хв.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50с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30с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05с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05с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35с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05с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40с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10с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45с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15с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50с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20с</w:t>
            </w:r>
          </w:p>
        </w:tc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55с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25с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3хв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3хв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05с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35с</w:t>
            </w:r>
          </w:p>
        </w:tc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40с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40с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3хв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10с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40с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45с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45с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3хв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15с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45с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50с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50с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3хв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20с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50с</w:t>
            </w:r>
          </w:p>
        </w:tc>
      </w:tr>
      <w:tr w:rsidR="00066F8F" w:rsidRPr="00C20B70" w:rsidTr="00605D29">
        <w:trPr>
          <w:trHeight w:val="1805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31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  <w:t>Надання першої допомоги при переломах.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Учень знаходиться біля пораненого.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Перев</w:t>
            </w:r>
            <w:proofErr w:type="spellEnd"/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’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язочний</w:t>
            </w:r>
            <w:proofErr w:type="spellEnd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 матеріал і шина в руках або поряд з учнем. За командою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„Шину</w:t>
            </w:r>
            <w:proofErr w:type="spellEnd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 накласти!” учень накладає шину. Виконання нормативу закінчується підвішуванням руки на хустку (бинт, ремінь).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Накладання шини з підручного матеріалу на  плече.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Накладання шини з підручного матеріалу на передпліччя.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Накладання шини </w:t>
            </w:r>
            <w:proofErr w:type="spellStart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Крамера</w:t>
            </w:r>
            <w:proofErr w:type="spellEnd"/>
            <w:r w:rsidRPr="004A15B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 на нижню кінцівку.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9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Виконано без помилок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52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Допущено не більше одної помилки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Допущено не більше двох помилок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20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Допущено  більше двох помилок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066F8F" w:rsidRPr="00C20B70" w:rsidTr="00605D29">
        <w:trPr>
          <w:trHeight w:val="887"/>
        </w:trPr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3хв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4хв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4хв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5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хв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5хв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</w:tc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6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хв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6хв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7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хв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7хв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8хв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8хв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</w:tc>
      </w:tr>
      <w:tr w:rsidR="00066F8F" w:rsidRPr="00C20B70" w:rsidTr="00605D29">
        <w:trPr>
          <w:trHeight w:val="692"/>
        </w:trPr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40с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50с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3хв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10с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20с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</w:tc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40с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50с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4хв</w:t>
            </w:r>
          </w:p>
        </w:tc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4хв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10с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4хв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20с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4хв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</w:tc>
      </w:tr>
      <w:tr w:rsidR="00066F8F" w:rsidRPr="00C20B70" w:rsidTr="00605D29">
        <w:trPr>
          <w:trHeight w:val="992"/>
        </w:trPr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3хв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4хв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4хв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5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хв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5хв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</w:tc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6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хв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6хв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7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хв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7хв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8хв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8хв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30с</w:t>
            </w:r>
          </w:p>
        </w:tc>
      </w:tr>
      <w:tr w:rsidR="00066F8F" w:rsidRPr="00C20B70" w:rsidTr="00605D29">
        <w:trPr>
          <w:trHeight w:val="1368"/>
        </w:trPr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19с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21с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23с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25с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27с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29с</w:t>
            </w:r>
          </w:p>
        </w:tc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31с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33с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35с</w:t>
            </w:r>
          </w:p>
        </w:tc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37с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39с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41с</w:t>
            </w:r>
          </w:p>
        </w:tc>
      </w:tr>
    </w:tbl>
    <w:p w:rsidR="00066F8F" w:rsidRPr="004A15B1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noProof/>
          <w:lang w:eastAsia="ru-RU"/>
        </w:rPr>
        <w:pict>
          <v:shape id="Поле 14" o:spid="_x0000_s1026" type="#_x0000_t202" style="position:absolute;left:0;text-align:left;margin-left:-9pt;margin-top:1.4pt;width:36pt;height:27pt;z-index:251660288;visibility:visible;mso-position-horizontal-relative:text;mso-position-vertical-relative:text" strokecolor="white">
            <v:textbox style="layout-flow:vertical">
              <w:txbxContent>
                <w:p w:rsidR="00066F8F" w:rsidRPr="006E2B97" w:rsidRDefault="00066F8F" w:rsidP="00066F8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</w:p>
    <w:p w:rsidR="00066F8F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</w:p>
    <w:p w:rsidR="00066F8F" w:rsidRPr="00AA5E24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>
        <w:rPr>
          <w:noProof/>
          <w:lang w:eastAsia="ru-RU"/>
        </w:rPr>
        <w:lastRenderedPageBreak/>
        <w:pict>
          <v:shape id="_x0000_s1028" type="#_x0000_t202" style="position:absolute;left:0;text-align:left;margin-left:-9pt;margin-top:445.2pt;width:36pt;height:27pt;z-index:251662336;visibility:visible" strokecolor="white">
            <v:textbox style="layout-flow:vertical">
              <w:txbxContent>
                <w:p w:rsidR="00066F8F" w:rsidRPr="00FB76D1" w:rsidRDefault="00066F8F" w:rsidP="00066F8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AA5E2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г) з прикладної фізичної підготовки</w:t>
      </w:r>
    </w:p>
    <w:tbl>
      <w:tblPr>
        <w:tblW w:w="13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30"/>
        <w:gridCol w:w="3076"/>
        <w:gridCol w:w="1445"/>
        <w:gridCol w:w="7"/>
        <w:gridCol w:w="716"/>
        <w:gridCol w:w="7"/>
        <w:gridCol w:w="753"/>
        <w:gridCol w:w="7"/>
        <w:gridCol w:w="754"/>
        <w:gridCol w:w="7"/>
        <w:gridCol w:w="753"/>
        <w:gridCol w:w="7"/>
        <w:gridCol w:w="753"/>
        <w:gridCol w:w="7"/>
        <w:gridCol w:w="755"/>
        <w:gridCol w:w="7"/>
        <w:gridCol w:w="753"/>
        <w:gridCol w:w="7"/>
        <w:gridCol w:w="690"/>
        <w:gridCol w:w="7"/>
        <w:gridCol w:w="755"/>
        <w:gridCol w:w="7"/>
        <w:gridCol w:w="681"/>
        <w:gridCol w:w="7"/>
        <w:gridCol w:w="660"/>
        <w:gridCol w:w="7"/>
        <w:gridCol w:w="713"/>
        <w:gridCol w:w="7"/>
      </w:tblGrid>
      <w:tr w:rsidR="00066F8F" w:rsidRPr="00F04853" w:rsidTr="00605D29">
        <w:trPr>
          <w:trHeight w:val="245"/>
        </w:trPr>
        <w:tc>
          <w:tcPr>
            <w:tcW w:w="360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ВПРАВИ</w:t>
            </w:r>
          </w:p>
        </w:tc>
        <w:tc>
          <w:tcPr>
            <w:tcW w:w="145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Одиниці</w:t>
            </w:r>
          </w:p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вимірювання</w:t>
            </w:r>
          </w:p>
        </w:tc>
        <w:tc>
          <w:tcPr>
            <w:tcW w:w="8820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Б</w:t>
            </w: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 xml:space="preserve">             </w:t>
            </w: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 А </w:t>
            </w: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 xml:space="preserve">               </w:t>
            </w: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Л </w:t>
            </w: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 xml:space="preserve">                </w:t>
            </w: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И</w:t>
            </w:r>
          </w:p>
        </w:tc>
      </w:tr>
      <w:tr w:rsidR="00066F8F" w:rsidRPr="00F04853" w:rsidTr="00605D29">
        <w:trPr>
          <w:trHeight w:val="245"/>
        </w:trPr>
        <w:tc>
          <w:tcPr>
            <w:tcW w:w="360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F04853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 w:eastAsia="uk-UA"/>
              </w:rPr>
            </w:pPr>
          </w:p>
        </w:tc>
        <w:tc>
          <w:tcPr>
            <w:tcW w:w="145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F04853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 w:eastAsia="uk-U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76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69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66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</w:tr>
      <w:tr w:rsidR="00066F8F" w:rsidRPr="00F04853" w:rsidTr="00605D29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F04853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Комплексна силова вправа *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разів за 1 хв.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76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69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66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</w:tr>
      <w:tr w:rsidR="00066F8F" w:rsidRPr="00F04853" w:rsidTr="00605D29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F04853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Метання гранати  Ф-1 на влучність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очки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76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69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66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&lt;20</w:t>
            </w:r>
          </w:p>
        </w:tc>
      </w:tr>
      <w:tr w:rsidR="00066F8F" w:rsidRPr="009668B1" w:rsidTr="00605D29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9668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color w:val="C00000"/>
                <w:sz w:val="20"/>
                <w:szCs w:val="20"/>
                <w:lang w:val="uk-UA" w:eastAsia="uk-UA"/>
              </w:rPr>
              <w:t>Стрільба з пневматичної гвинтівки (по мішені «П»)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9668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  <w:t>очки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9668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9668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76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9668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9668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9668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9668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9668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69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9668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9668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9668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66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9668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9668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</w:pPr>
            <w:r w:rsidRPr="009668B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 w:eastAsia="uk-UA"/>
              </w:rPr>
              <w:t>&lt;10</w:t>
            </w:r>
          </w:p>
        </w:tc>
      </w:tr>
      <w:tr w:rsidR="00066F8F" w:rsidRPr="00F04853" w:rsidTr="00605D29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F04853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Метання гранати Ф-1 на дальність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метри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76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69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66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</w:tr>
      <w:tr w:rsidR="00066F8F" w:rsidRPr="00921D8F" w:rsidTr="00605D29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F04853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Єдина смуга перешкод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хв. сек.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1.30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1.33</w:t>
            </w:r>
          </w:p>
        </w:tc>
        <w:tc>
          <w:tcPr>
            <w:tcW w:w="76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1.35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1.40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1.43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1.45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1.50</w:t>
            </w:r>
          </w:p>
        </w:tc>
        <w:tc>
          <w:tcPr>
            <w:tcW w:w="69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1.53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1.55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2.00</w:t>
            </w:r>
          </w:p>
        </w:tc>
        <w:tc>
          <w:tcPr>
            <w:tcW w:w="66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2.03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F04853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048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2.05</w:t>
            </w:r>
          </w:p>
        </w:tc>
      </w:tr>
    </w:tbl>
    <w:p w:rsidR="00066F8F" w:rsidRDefault="00066F8F" w:rsidP="00066F8F"/>
    <w:p w:rsidR="00066F8F" w:rsidRDefault="00066F8F" w:rsidP="00066F8F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br w:type="page"/>
      </w:r>
    </w:p>
    <w:p w:rsidR="00066F8F" w:rsidRPr="00AA5E24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AA5E2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lastRenderedPageBreak/>
        <w:t>д) з основ цивільного захисту</w:t>
      </w:r>
    </w:p>
    <w:p w:rsidR="00066F8F" w:rsidRPr="004A15B1" w:rsidRDefault="00066F8F" w:rsidP="00066F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</w:p>
    <w:tbl>
      <w:tblPr>
        <w:tblpPr w:leftFromText="180" w:rightFromText="180" w:vertAnchor="text" w:tblpX="576" w:tblpY="1"/>
        <w:tblOverlap w:val="never"/>
        <w:tblW w:w="10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14"/>
        <w:gridCol w:w="2641"/>
        <w:gridCol w:w="705"/>
        <w:gridCol w:w="705"/>
        <w:gridCol w:w="705"/>
        <w:gridCol w:w="705"/>
        <w:gridCol w:w="528"/>
        <w:gridCol w:w="705"/>
        <w:gridCol w:w="705"/>
        <w:gridCol w:w="528"/>
        <w:gridCol w:w="705"/>
        <w:gridCol w:w="705"/>
        <w:gridCol w:w="705"/>
        <w:gridCol w:w="528"/>
      </w:tblGrid>
      <w:tr w:rsidR="00066F8F" w:rsidRPr="00C20B70" w:rsidTr="00605D29">
        <w:trPr>
          <w:trHeight w:val="315"/>
          <w:tblHeader/>
        </w:trPr>
        <w:tc>
          <w:tcPr>
            <w:tcW w:w="4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6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Норматив, умови (порядок) його виконання</w:t>
            </w:r>
          </w:p>
        </w:tc>
        <w:tc>
          <w:tcPr>
            <w:tcW w:w="792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Критерії оцінки</w:t>
            </w:r>
          </w:p>
        </w:tc>
      </w:tr>
      <w:tr w:rsidR="00066F8F" w:rsidRPr="00C20B70" w:rsidTr="00605D29">
        <w:trPr>
          <w:trHeight w:val="144"/>
          <w:tblHeader/>
        </w:trPr>
        <w:tc>
          <w:tcPr>
            <w:tcW w:w="4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6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19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19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19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низький</w:t>
            </w:r>
          </w:p>
        </w:tc>
      </w:tr>
      <w:tr w:rsidR="00066F8F" w:rsidRPr="00C20B70" w:rsidTr="00605D29">
        <w:trPr>
          <w:trHeight w:val="144"/>
          <w:tblHeader/>
        </w:trPr>
        <w:tc>
          <w:tcPr>
            <w:tcW w:w="4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26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</w:tr>
      <w:tr w:rsidR="00066F8F" w:rsidRPr="00C20B70" w:rsidTr="00605D29">
        <w:trPr>
          <w:trHeight w:val="2419"/>
        </w:trPr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 w:eastAsia="uk-UA"/>
              </w:rPr>
              <w:t>1</w:t>
            </w:r>
          </w:p>
        </w:tc>
        <w:tc>
          <w:tcPr>
            <w:tcW w:w="2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Одягання протигазу.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Учні знаходяться в строю. Протигази у похідному положенні. За раптовою командою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„Гази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!” учні одягають протигази. Час відраховується з моменту подання команди до відновлення дихання після одягнення протигазу.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6,5с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7с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7,4с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7,7с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8с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8,4с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8,7с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9с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9,4с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9,7 с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10с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10,4с</w:t>
            </w:r>
          </w:p>
        </w:tc>
      </w:tr>
      <w:tr w:rsidR="00066F8F" w:rsidRPr="00C20B70" w:rsidTr="00605D29">
        <w:trPr>
          <w:trHeight w:val="1601"/>
        </w:trPr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2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Одягання респіратора Р-2.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За раптовою командою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„Респіратор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одягнути!”, учні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одягаютьреспіратори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. Час відраховується з моменту подачі команди до відновлення дихання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10,5с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11с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11,4с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11,7с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12с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12,4с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12,7с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13с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13,4с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13,7с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14с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lang w:val="uk-UA" w:eastAsia="uk-UA"/>
              </w:rPr>
              <w:t>14,4с</w:t>
            </w:r>
          </w:p>
        </w:tc>
      </w:tr>
      <w:tr w:rsidR="00066F8F" w:rsidRPr="00C20B70" w:rsidTr="00605D29">
        <w:trPr>
          <w:trHeight w:val="2749"/>
        </w:trPr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 w:eastAsia="uk-UA"/>
              </w:rPr>
              <w:t>3</w:t>
            </w:r>
          </w:p>
        </w:tc>
        <w:tc>
          <w:tcPr>
            <w:tcW w:w="2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  <w:t>Одягання  загальновійськового захисного комплекту (плащ у рукава)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Засоби захисту учнів у похідному положенні.</w:t>
            </w:r>
          </w:p>
          <w:p w:rsidR="00066F8F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а) За командою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„Плащ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в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рукава-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Гази”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або сигналом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„Радіаційна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небезпека”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учні одягають протигази, захисні плащі в рукава, захисні панчохи та рукавиці. Час відраховується від подачі команди керівника до одягання засобів захисту та доповіді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„Готово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!”.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2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50 с.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3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3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07 с.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3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14 с.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3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 20 с.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3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35 с.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3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45 с.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4хв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4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10 с.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4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20 с.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4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 30 с.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4 </w:t>
            </w:r>
            <w:proofErr w:type="spellStart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 40 с.</w:t>
            </w:r>
          </w:p>
        </w:tc>
      </w:tr>
    </w:tbl>
    <w:p w:rsidR="00066F8F" w:rsidRDefault="00066F8F" w:rsidP="00066F8F"/>
    <w:p w:rsidR="00066F8F" w:rsidRDefault="00066F8F" w:rsidP="00066F8F"/>
    <w:p w:rsidR="00066F8F" w:rsidRDefault="00066F8F" w:rsidP="00066F8F"/>
    <w:p w:rsidR="00066F8F" w:rsidRPr="004A15B1" w:rsidRDefault="00066F8F" w:rsidP="00066F8F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uk-UA"/>
        </w:rPr>
      </w:pPr>
    </w:p>
    <w:p w:rsidR="00066F8F" w:rsidRPr="004A15B1" w:rsidRDefault="00066F8F" w:rsidP="00066F8F"/>
    <w:p w:rsidR="00066F8F" w:rsidRPr="004A15B1" w:rsidRDefault="00066F8F" w:rsidP="00066F8F"/>
    <w:tbl>
      <w:tblPr>
        <w:tblpPr w:leftFromText="180" w:rightFromText="180" w:vertAnchor="text" w:horzAnchor="page" w:tblpX="1214" w:tblpY="-510"/>
        <w:tblOverlap w:val="never"/>
        <w:tblW w:w="118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40"/>
        <w:gridCol w:w="3240"/>
        <w:gridCol w:w="645"/>
        <w:gridCol w:w="9"/>
        <w:gridCol w:w="636"/>
        <w:gridCol w:w="8"/>
        <w:gridCol w:w="637"/>
        <w:gridCol w:w="705"/>
        <w:gridCol w:w="705"/>
        <w:gridCol w:w="705"/>
        <w:gridCol w:w="606"/>
        <w:gridCol w:w="606"/>
        <w:gridCol w:w="606"/>
        <w:gridCol w:w="720"/>
        <w:gridCol w:w="720"/>
        <w:gridCol w:w="720"/>
      </w:tblGrid>
      <w:tr w:rsidR="00066F8F" w:rsidRPr="00C20B70" w:rsidTr="00605D29">
        <w:trPr>
          <w:trHeight w:val="284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б)За командою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„Захисний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комплект одягнути -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Гази”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учні одягають панчохи, плащі у вигляді комбінезону, протигази, рукавиці. Час відраховується від подачі команди керівника до повного одягання засобів захисту та доповіді </w:t>
            </w:r>
            <w:proofErr w:type="spellStart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„Готово</w:t>
            </w:r>
            <w:proofErr w:type="spellEnd"/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!”.</w:t>
            </w:r>
          </w:p>
        </w:tc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4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25 с.</w:t>
            </w:r>
          </w:p>
        </w:tc>
        <w:tc>
          <w:tcPr>
            <w:tcW w:w="6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4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35 с.</w:t>
            </w:r>
          </w:p>
        </w:tc>
        <w:tc>
          <w:tcPr>
            <w:tcW w:w="6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4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45 с.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4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50 с.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5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5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20 с.</w:t>
            </w:r>
          </w:p>
        </w:tc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5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40 с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6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6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20 с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6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40 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7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7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хв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20 с</w:t>
            </w:r>
          </w:p>
        </w:tc>
      </w:tr>
      <w:tr w:rsidR="00066F8F" w:rsidRPr="00C20B70" w:rsidTr="00605D29">
        <w:trPr>
          <w:trHeight w:val="440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 w:eastAsia="uk-UA"/>
              </w:rPr>
            </w:pPr>
            <w:r>
              <w:rPr>
                <w:noProof/>
                <w:lang w:eastAsia="ru-RU"/>
              </w:rPr>
              <w:lastRenderedPageBreak/>
              <w:pict>
                <v:shape id="Поле 12" o:spid="_x0000_s1029" type="#_x0000_t202" style="position:absolute;margin-left:.05pt;margin-top:226.9pt;width:36pt;height:36pt;z-index:251663360;visibility:visible;mso-position-horizontal-relative:text;mso-position-vertical-relative:text" strokecolor="white">
                  <v:textbox style="layout-flow:vertical;mso-next-textbox:#Поле 12">
                    <w:txbxContent>
                      <w:p w:rsidR="00066F8F" w:rsidRPr="00FB76D1" w:rsidRDefault="00066F8F" w:rsidP="00066F8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4A15B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 w:eastAsia="uk-U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  <w:t xml:space="preserve">Дії за сигналом </w:t>
            </w:r>
            <w:proofErr w:type="spellStart"/>
            <w:r w:rsidRPr="004A15B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  <w:t>„Хімічна</w:t>
            </w:r>
            <w:proofErr w:type="spellEnd"/>
            <w:r w:rsidRPr="004A15B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4A15B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  <w:t>тривога”</w:t>
            </w:r>
            <w:proofErr w:type="spellEnd"/>
            <w:r w:rsidRPr="004A15B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  <w:t>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Засоби захисту учнів у похідному положенні. Подається сигнал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„Хімічна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тривога”</w:t>
            </w:r>
            <w:proofErr w:type="spellEnd"/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. Ті хто навчаються одягають протигази, плащі у вигляді накидки і ведуть спостереження за місцевістю.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Час відраховується від моменту подачі сигналу до повного одягання засобів захисту.</w:t>
            </w: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6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33с</w:t>
            </w:r>
          </w:p>
        </w:tc>
        <w:tc>
          <w:tcPr>
            <w:tcW w:w="644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35с</w:t>
            </w:r>
          </w:p>
        </w:tc>
        <w:tc>
          <w:tcPr>
            <w:tcW w:w="6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37с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38с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40с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43с</w:t>
            </w:r>
          </w:p>
        </w:tc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46с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50с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57с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04с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1хв.</w:t>
            </w:r>
          </w:p>
          <w:p w:rsidR="00066F8F" w:rsidRPr="004A15B1" w:rsidRDefault="00066F8F" w:rsidP="0060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4A15B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20с</w:t>
            </w:r>
          </w:p>
        </w:tc>
      </w:tr>
    </w:tbl>
    <w:p w:rsidR="00066F8F" w:rsidRDefault="00066F8F" w:rsidP="00066F8F">
      <w:pPr>
        <w:jc w:val="both"/>
      </w:pPr>
    </w:p>
    <w:p w:rsidR="00827A98" w:rsidRDefault="00827A98"/>
    <w:sectPr w:rsidR="00827A98" w:rsidSect="00D76A2E">
      <w:pgSz w:w="16838" w:h="11906" w:orient="landscape"/>
      <w:pgMar w:top="1438" w:right="743" w:bottom="851" w:left="6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66F8F"/>
    <w:rsid w:val="00066F8F"/>
    <w:rsid w:val="00827A98"/>
    <w:rsid w:val="0099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8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1912</Words>
  <Characters>10900</Characters>
  <Application>Microsoft Office Word</Application>
  <DocSecurity>0</DocSecurity>
  <Lines>90</Lines>
  <Paragraphs>25</Paragraphs>
  <ScaleCrop>false</ScaleCrop>
  <Company>Microsoft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Киборг</dc:creator>
  <cp:lastModifiedBy>Киборг</cp:lastModifiedBy>
  <cp:revision>1</cp:revision>
  <dcterms:created xsi:type="dcterms:W3CDTF">2019-03-03T09:30:00Z</dcterms:created>
  <dcterms:modified xsi:type="dcterms:W3CDTF">2019-03-03T09:31:00Z</dcterms:modified>
</cp:coreProperties>
</file>